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4CF" w:rsidRDefault="001454CF" w:rsidP="001454CF">
      <w:pPr>
        <w:spacing w:line="240" w:lineRule="auto"/>
        <w:jc w:val="center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noProof/>
          <w:sz w:val="20"/>
          <w:szCs w:val="20"/>
          <w:lang w:eastAsia="pl-PL"/>
        </w:rPr>
        <w:drawing>
          <wp:inline distT="0" distB="0" distL="0" distR="0" wp14:anchorId="02FCB2C6" wp14:editId="33631ADD">
            <wp:extent cx="1333500" cy="800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4CF" w:rsidRDefault="001454CF" w:rsidP="001454CF">
      <w:pPr>
        <w:spacing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WG-1101-</w:t>
      </w:r>
      <w:r w:rsidR="00620CEF">
        <w:rPr>
          <w:rFonts w:eastAsia="Times New Roman"/>
          <w:sz w:val="20"/>
          <w:szCs w:val="20"/>
          <w:lang w:eastAsia="pl-PL"/>
        </w:rPr>
        <w:t>7</w:t>
      </w:r>
      <w:r>
        <w:rPr>
          <w:rFonts w:eastAsia="Times New Roman"/>
          <w:sz w:val="20"/>
          <w:szCs w:val="20"/>
          <w:lang w:eastAsia="pl-PL"/>
        </w:rPr>
        <w:t>/2017</w:t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  <w:t xml:space="preserve">                                         Kraków, </w:t>
      </w:r>
      <w:r w:rsidR="00262F5A">
        <w:rPr>
          <w:rFonts w:eastAsia="Times New Roman"/>
          <w:sz w:val="20"/>
          <w:szCs w:val="20"/>
          <w:lang w:eastAsia="pl-PL"/>
        </w:rPr>
        <w:t>06.06.</w:t>
      </w:r>
      <w:r>
        <w:rPr>
          <w:rFonts w:eastAsia="Times New Roman"/>
          <w:sz w:val="20"/>
          <w:szCs w:val="20"/>
          <w:lang w:eastAsia="pl-PL"/>
        </w:rPr>
        <w:t>2017 roku</w:t>
      </w:r>
    </w:p>
    <w:p w:rsidR="001454CF" w:rsidRDefault="001454CF" w:rsidP="001454CF">
      <w:pPr>
        <w:spacing w:line="240" w:lineRule="auto"/>
        <w:rPr>
          <w:rFonts w:eastAsia="Times New Roman"/>
          <w:sz w:val="20"/>
          <w:szCs w:val="20"/>
          <w:lang w:eastAsia="pl-PL"/>
        </w:rPr>
      </w:pPr>
    </w:p>
    <w:p w:rsidR="001454CF" w:rsidRDefault="001454CF" w:rsidP="001454CF">
      <w:pPr>
        <w:spacing w:line="240" w:lineRule="auto"/>
        <w:ind w:left="6300" w:hanging="6300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Konkurs</w:t>
      </w:r>
    </w:p>
    <w:p w:rsidR="001454CF" w:rsidRDefault="001454CF" w:rsidP="001454CF">
      <w:pPr>
        <w:spacing w:line="240" w:lineRule="auto"/>
        <w:ind w:left="6300" w:hanging="6300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 xml:space="preserve">na stanowisko profesora nadzwyczajnego </w:t>
      </w:r>
    </w:p>
    <w:p w:rsidR="001454CF" w:rsidRDefault="001454CF" w:rsidP="001454CF">
      <w:pPr>
        <w:spacing w:line="240" w:lineRule="auto"/>
        <w:ind w:left="6300" w:hanging="6300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w Akademii Sztuk Pięknych im. Jana Matejki w Krakowie</w:t>
      </w:r>
    </w:p>
    <w:p w:rsidR="001454CF" w:rsidRDefault="001454CF" w:rsidP="001454CF">
      <w:pPr>
        <w:spacing w:line="240" w:lineRule="auto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i/>
          <w:sz w:val="22"/>
          <w:szCs w:val="22"/>
          <w:lang w:eastAsia="pl-PL"/>
        </w:rPr>
        <w:t>Na podstawie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>
        <w:rPr>
          <w:rFonts w:eastAsia="Times New Roman"/>
          <w:i/>
          <w:sz w:val="22"/>
          <w:szCs w:val="22"/>
          <w:lang w:eastAsia="pl-PL"/>
        </w:rPr>
        <w:t>art. 118a Ustawy z dnia 27 lipca 2005 roku  „Prawo o szkolnictwie wyższym”</w:t>
      </w:r>
    </w:p>
    <w:p w:rsidR="001454CF" w:rsidRDefault="001454CF" w:rsidP="001454CF">
      <w:pPr>
        <w:spacing w:line="240" w:lineRule="auto"/>
        <w:jc w:val="center"/>
        <w:rPr>
          <w:rFonts w:eastAsia="Times New Roman"/>
          <w:i/>
          <w:sz w:val="22"/>
          <w:szCs w:val="22"/>
          <w:lang w:eastAsia="pl-PL"/>
        </w:rPr>
      </w:pPr>
      <w:r>
        <w:rPr>
          <w:rFonts w:eastAsia="Times New Roman"/>
          <w:i/>
          <w:sz w:val="22"/>
          <w:szCs w:val="22"/>
          <w:lang w:eastAsia="pl-PL"/>
        </w:rPr>
        <w:t xml:space="preserve">(Dz. U. z 2012 r., poz. 572, z p.zm.) </w:t>
      </w:r>
      <w:r>
        <w:rPr>
          <w:rFonts w:eastAsia="Times New Roman"/>
          <w:sz w:val="22"/>
          <w:szCs w:val="22"/>
          <w:lang w:eastAsia="pl-PL"/>
        </w:rPr>
        <w:t xml:space="preserve">oraz </w:t>
      </w:r>
      <w:r>
        <w:rPr>
          <w:rFonts w:eastAsia="Times New Roman"/>
          <w:i/>
          <w:sz w:val="22"/>
          <w:szCs w:val="22"/>
          <w:lang w:eastAsia="pl-PL"/>
        </w:rPr>
        <w:t>§ 82 Statutu ASP w Krakowie</w:t>
      </w:r>
    </w:p>
    <w:p w:rsidR="001454CF" w:rsidRDefault="001454CF" w:rsidP="001454CF">
      <w:pPr>
        <w:spacing w:line="240" w:lineRule="auto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ogłaszam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>
        <w:rPr>
          <w:rFonts w:eastAsia="Times New Roman"/>
          <w:b/>
          <w:sz w:val="22"/>
          <w:szCs w:val="22"/>
          <w:lang w:eastAsia="pl-PL"/>
        </w:rPr>
        <w:t xml:space="preserve">konkurs na stanowisko profesora nadzwyczajnego </w:t>
      </w:r>
    </w:p>
    <w:p w:rsidR="001454CF" w:rsidRDefault="001454CF" w:rsidP="001454CF">
      <w:pPr>
        <w:spacing w:line="240" w:lineRule="auto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 xml:space="preserve"> w Pracowni Projektowania Plakatu </w:t>
      </w:r>
    </w:p>
    <w:p w:rsidR="001454CF" w:rsidRDefault="001454CF" w:rsidP="001454CF">
      <w:pPr>
        <w:spacing w:line="240" w:lineRule="auto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w Katedrze Grafiki Projektowej na Wydziale Grafiki ASP w Krakowie</w:t>
      </w:r>
    </w:p>
    <w:p w:rsidR="001454CF" w:rsidRPr="001454CF" w:rsidRDefault="001454CF" w:rsidP="001454CF">
      <w:pPr>
        <w:spacing w:line="240" w:lineRule="auto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 xml:space="preserve"> </w:t>
      </w:r>
    </w:p>
    <w:p w:rsidR="001454CF" w:rsidRDefault="001454CF" w:rsidP="001454CF">
      <w:pPr>
        <w:numPr>
          <w:ilvl w:val="0"/>
          <w:numId w:val="1"/>
        </w:numPr>
        <w:spacing w:line="240" w:lineRule="auto"/>
        <w:contextualSpacing/>
        <w:rPr>
          <w:rFonts w:eastAsia="Times New Roman"/>
          <w:sz w:val="22"/>
          <w:szCs w:val="22"/>
          <w:u w:val="single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Warunki udziału w konkursie:</w:t>
      </w:r>
    </w:p>
    <w:p w:rsidR="001454CF" w:rsidRDefault="001454CF" w:rsidP="001454CF">
      <w:pPr>
        <w:numPr>
          <w:ilvl w:val="0"/>
          <w:numId w:val="2"/>
        </w:numPr>
        <w:tabs>
          <w:tab w:val="num" w:pos="720"/>
        </w:tabs>
        <w:spacing w:line="240" w:lineRule="auto"/>
        <w:ind w:left="709" w:hanging="283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Posiadanie co najmniej stopnia doktora habilitowanego w dziedzinie sztuk plastycznych w dyscyplinie artystycznej sztuki piękne,</w:t>
      </w:r>
    </w:p>
    <w:p w:rsidR="001454CF" w:rsidRDefault="001454CF" w:rsidP="001454CF">
      <w:pPr>
        <w:numPr>
          <w:ilvl w:val="0"/>
          <w:numId w:val="2"/>
        </w:numPr>
        <w:tabs>
          <w:tab w:val="num" w:pos="720"/>
        </w:tabs>
        <w:spacing w:line="240" w:lineRule="auto"/>
        <w:ind w:hanging="1059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spełnienie wymogów art. 109 cytowanej wyżej ustawy,</w:t>
      </w:r>
    </w:p>
    <w:p w:rsidR="001454CF" w:rsidRPr="00604F50" w:rsidRDefault="001454CF" w:rsidP="00262F5A">
      <w:pPr>
        <w:numPr>
          <w:ilvl w:val="0"/>
          <w:numId w:val="2"/>
        </w:numPr>
        <w:tabs>
          <w:tab w:val="num" w:pos="709"/>
        </w:tabs>
        <w:spacing w:line="240" w:lineRule="auto"/>
        <w:ind w:left="709" w:hanging="283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aktywna działalność artystyczna i naukowa </w:t>
      </w:r>
      <w:r w:rsidR="00262F5A">
        <w:rPr>
          <w:rFonts w:eastAsia="Times New Roman"/>
          <w:sz w:val="22"/>
          <w:szCs w:val="22"/>
          <w:lang w:eastAsia="pl-PL"/>
        </w:rPr>
        <w:t xml:space="preserve">zwłaszcza w obszarze grafiki projektowej, </w:t>
      </w:r>
      <w:r>
        <w:rPr>
          <w:rFonts w:eastAsia="Times New Roman"/>
          <w:sz w:val="22"/>
          <w:szCs w:val="22"/>
          <w:lang w:eastAsia="pl-PL"/>
        </w:rPr>
        <w:t>udokumentowana całokształtem dorobku,</w:t>
      </w:r>
    </w:p>
    <w:p w:rsidR="001454CF" w:rsidRDefault="001454CF" w:rsidP="001454CF">
      <w:pPr>
        <w:numPr>
          <w:ilvl w:val="0"/>
          <w:numId w:val="2"/>
        </w:numPr>
        <w:tabs>
          <w:tab w:val="num" w:pos="720"/>
        </w:tabs>
        <w:spacing w:line="240" w:lineRule="auto"/>
        <w:ind w:hanging="1059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znaczne osiągnięcia dydaktyczne i organizacyjne,</w:t>
      </w:r>
    </w:p>
    <w:p w:rsidR="001454CF" w:rsidRPr="00050F77" w:rsidRDefault="001454CF" w:rsidP="00050F77">
      <w:pPr>
        <w:numPr>
          <w:ilvl w:val="0"/>
          <w:numId w:val="2"/>
        </w:numPr>
        <w:tabs>
          <w:tab w:val="num" w:pos="720"/>
        </w:tabs>
        <w:spacing w:line="240" w:lineRule="auto"/>
        <w:ind w:hanging="1059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minimum 10-letni staż pracy pedagogicznej w wyższym</w:t>
      </w:r>
      <w:r w:rsidRPr="00604F50">
        <w:rPr>
          <w:rFonts w:eastAsia="Times New Roman"/>
          <w:sz w:val="22"/>
          <w:szCs w:val="22"/>
          <w:lang w:eastAsia="pl-PL"/>
        </w:rPr>
        <w:t xml:space="preserve"> </w:t>
      </w:r>
      <w:r>
        <w:rPr>
          <w:rFonts w:eastAsia="Times New Roman"/>
          <w:sz w:val="22"/>
          <w:szCs w:val="22"/>
          <w:lang w:eastAsia="pl-PL"/>
        </w:rPr>
        <w:t>szkolnictwie artystycznym.</w:t>
      </w:r>
    </w:p>
    <w:p w:rsidR="001454CF" w:rsidRDefault="001454CF" w:rsidP="001454CF">
      <w:pPr>
        <w:numPr>
          <w:ilvl w:val="0"/>
          <w:numId w:val="1"/>
        </w:numPr>
        <w:spacing w:line="240" w:lineRule="auto"/>
        <w:contextualSpacing/>
        <w:jc w:val="both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Wymagane dokumenty:</w:t>
      </w:r>
      <w:bookmarkStart w:id="0" w:name="_GoBack"/>
      <w:bookmarkEnd w:id="0"/>
    </w:p>
    <w:p w:rsidR="001454CF" w:rsidRDefault="001454CF" w:rsidP="001454CF">
      <w:pPr>
        <w:spacing w:line="240" w:lineRule="auto"/>
        <w:ind w:left="360"/>
        <w:contextualSpacing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   1.   zgłoszenie konkursowe, </w:t>
      </w:r>
    </w:p>
    <w:p w:rsidR="001454CF" w:rsidRDefault="001454CF" w:rsidP="001454CF">
      <w:pPr>
        <w:numPr>
          <w:ilvl w:val="0"/>
          <w:numId w:val="3"/>
        </w:numPr>
        <w:spacing w:line="240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życiorys, </w:t>
      </w:r>
    </w:p>
    <w:p w:rsidR="001454CF" w:rsidRDefault="001454CF" w:rsidP="001454CF">
      <w:pPr>
        <w:numPr>
          <w:ilvl w:val="0"/>
          <w:numId w:val="3"/>
        </w:numPr>
        <w:spacing w:line="240" w:lineRule="auto"/>
        <w:contextualSpacing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portfolio, </w:t>
      </w:r>
    </w:p>
    <w:p w:rsidR="001454CF" w:rsidRDefault="001454CF" w:rsidP="001454CF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wykaz osiągnięć w pracy artystycznej, naukowej i dydaktycznej, </w:t>
      </w:r>
    </w:p>
    <w:p w:rsidR="001454CF" w:rsidRDefault="001454CF" w:rsidP="001454CF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oświadczenie dotyczące spełnienia wymogów określonych w art. 109 cytowanej wyżej ustawy,</w:t>
      </w:r>
    </w:p>
    <w:p w:rsidR="001454CF" w:rsidRDefault="001454CF" w:rsidP="001454CF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kopia dokumentu stwierdzającego posiadanie wymaganych kwalifikacji, </w:t>
      </w:r>
    </w:p>
    <w:p w:rsidR="00050F77" w:rsidRDefault="00050F77" w:rsidP="001454CF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oświadczenie o gotowości do podjęcia funkcji kierownika Pracowni Projektowania Plakatu,</w:t>
      </w:r>
    </w:p>
    <w:p w:rsidR="00050F77" w:rsidRDefault="00A10DA2" w:rsidP="001454CF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koncepcyjny opis programu dydaktyczno-naukowego Pracowni Projektowani Plakatu,</w:t>
      </w:r>
    </w:p>
    <w:p w:rsidR="001454CF" w:rsidRDefault="001454CF" w:rsidP="001454CF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oświadczenie o zamiarze podjęcia zatrudnienia w ASP jako podstawowym miejscu pracy,</w:t>
      </w:r>
    </w:p>
    <w:p w:rsidR="001454CF" w:rsidRDefault="001454CF" w:rsidP="001454CF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oświadczenie o wyrażeniu zgody na zaliczenie do: minimum kadrowego do prowadzenia kierunku, przewodów i postepowań oraz do „liczby N”,</w:t>
      </w:r>
    </w:p>
    <w:p w:rsidR="001454CF" w:rsidRDefault="001454CF" w:rsidP="001454CF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oświadczenie o znajomości i akceptacji zasad dotyczących własności intelektualnej i ochrony prawnej dóbr intelektualnych,</w:t>
      </w:r>
    </w:p>
    <w:p w:rsidR="001454CF" w:rsidRPr="00050F77" w:rsidRDefault="001454CF" w:rsidP="00050F77">
      <w:pPr>
        <w:numPr>
          <w:ilvl w:val="0"/>
          <w:numId w:val="3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oświadczenie w sprawie zakazu bezpośredniej podległości służbowej pomiędzy niektórymi pracownikami ASP.</w:t>
      </w:r>
    </w:p>
    <w:p w:rsidR="001454CF" w:rsidRDefault="001454CF" w:rsidP="001454CF">
      <w:pPr>
        <w:numPr>
          <w:ilvl w:val="0"/>
          <w:numId w:val="1"/>
        </w:numPr>
        <w:spacing w:line="240" w:lineRule="auto"/>
        <w:contextualSpacing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Termin i miejsce składania dokumentów:</w:t>
      </w:r>
    </w:p>
    <w:p w:rsidR="001454CF" w:rsidRDefault="001454CF" w:rsidP="001454CF">
      <w:pPr>
        <w:spacing w:line="240" w:lineRule="auto"/>
        <w:ind w:left="4680" w:hanging="4680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 xml:space="preserve">              </w:t>
      </w:r>
      <w:r>
        <w:rPr>
          <w:rFonts w:eastAsia="Times New Roman"/>
          <w:sz w:val="22"/>
          <w:szCs w:val="22"/>
          <w:lang w:eastAsia="pl-PL"/>
        </w:rPr>
        <w:t xml:space="preserve">Termin składania dokumentów upływa z dniem </w:t>
      </w:r>
      <w:r w:rsidR="00262F5A">
        <w:rPr>
          <w:rFonts w:eastAsia="Times New Roman"/>
          <w:sz w:val="22"/>
          <w:szCs w:val="22"/>
          <w:u w:val="single"/>
          <w:lang w:eastAsia="pl-PL"/>
        </w:rPr>
        <w:t>11 sierpnia</w:t>
      </w:r>
      <w:r>
        <w:rPr>
          <w:rFonts w:eastAsia="Times New Roman"/>
          <w:sz w:val="22"/>
          <w:szCs w:val="22"/>
          <w:u w:val="single"/>
          <w:lang w:eastAsia="pl-PL"/>
        </w:rPr>
        <w:t xml:space="preserve"> 2017  roku</w:t>
      </w:r>
      <w:r>
        <w:rPr>
          <w:rFonts w:eastAsia="Times New Roman"/>
          <w:sz w:val="22"/>
          <w:szCs w:val="22"/>
          <w:lang w:eastAsia="pl-PL"/>
        </w:rPr>
        <w:t>.</w:t>
      </w:r>
    </w:p>
    <w:p w:rsidR="001454CF" w:rsidRDefault="001454CF" w:rsidP="00050F77">
      <w:pPr>
        <w:spacing w:line="240" w:lineRule="auto"/>
        <w:ind w:left="4680" w:hanging="4680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             Dokumenty należy złożyć w Dziekanacie Wydziału Grafiki,  ul. Humberta 3, 31-121 Kraków.</w:t>
      </w:r>
    </w:p>
    <w:p w:rsidR="001454CF" w:rsidRDefault="001454CF" w:rsidP="001454CF">
      <w:pPr>
        <w:numPr>
          <w:ilvl w:val="0"/>
          <w:numId w:val="1"/>
        </w:numPr>
        <w:spacing w:line="240" w:lineRule="auto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Termin rozstrzygnięcia konkursu:</w:t>
      </w:r>
    </w:p>
    <w:p w:rsidR="001454CF" w:rsidRDefault="001454CF" w:rsidP="00050F77">
      <w:pPr>
        <w:spacing w:line="240" w:lineRule="auto"/>
        <w:ind w:left="284" w:firstLine="424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Rozstrzygnięcie konkursu nastąpi </w:t>
      </w:r>
      <w:r>
        <w:rPr>
          <w:rFonts w:eastAsia="Times New Roman"/>
          <w:sz w:val="22"/>
          <w:szCs w:val="22"/>
          <w:u w:val="single"/>
          <w:lang w:eastAsia="pl-PL"/>
        </w:rPr>
        <w:t>najpóźniej do dnia 30 września 2017  roku</w:t>
      </w:r>
    </w:p>
    <w:p w:rsidR="001454CF" w:rsidRDefault="001454CF" w:rsidP="001454CF">
      <w:pPr>
        <w:numPr>
          <w:ilvl w:val="0"/>
          <w:numId w:val="1"/>
        </w:numPr>
        <w:spacing w:line="240" w:lineRule="auto"/>
        <w:contextualSpacing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Informacje dodatkowe:</w:t>
      </w:r>
    </w:p>
    <w:p w:rsidR="001454CF" w:rsidRDefault="001454CF" w:rsidP="001454CF">
      <w:pPr>
        <w:spacing w:line="240" w:lineRule="auto"/>
        <w:ind w:left="708" w:firstLine="11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ASP w Krakowie zastrzega sobie prawo do powiadomienia o wyniku  jedynie wybranego      w drodze konkursu kandydata.</w:t>
      </w:r>
    </w:p>
    <w:p w:rsidR="001454CF" w:rsidRPr="00604F50" w:rsidRDefault="001454CF" w:rsidP="001454CF">
      <w:pPr>
        <w:spacing w:line="240" w:lineRule="auto"/>
        <w:ind w:left="4680" w:hanging="3972"/>
        <w:rPr>
          <w:rFonts w:eastAsia="Times New Roman"/>
          <w:sz w:val="18"/>
          <w:szCs w:val="20"/>
          <w:lang w:eastAsia="pl-PL"/>
        </w:rPr>
      </w:pPr>
      <w:r>
        <w:rPr>
          <w:sz w:val="22"/>
        </w:rPr>
        <w:t>ASP w Krakowie zastrzega sobie prawo niewyłonienia kandydata do zatrudnienia.</w:t>
      </w:r>
    </w:p>
    <w:p w:rsidR="00050F77" w:rsidRDefault="00050F77" w:rsidP="001454CF">
      <w:pPr>
        <w:spacing w:line="240" w:lineRule="auto"/>
        <w:rPr>
          <w:rFonts w:eastAsia="Times New Roman"/>
          <w:sz w:val="18"/>
          <w:szCs w:val="18"/>
          <w:lang w:eastAsia="pl-PL"/>
        </w:rPr>
      </w:pPr>
    </w:p>
    <w:p w:rsidR="001454CF" w:rsidRDefault="001454CF" w:rsidP="001454CF">
      <w:pPr>
        <w:spacing w:line="240" w:lineRule="auto"/>
        <w:rPr>
          <w:rFonts w:eastAsia="Times New Roman"/>
          <w:i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Na podaniu należy dopisać: </w:t>
      </w:r>
      <w:r>
        <w:rPr>
          <w:rFonts w:eastAsia="Times New Roman"/>
          <w:i/>
          <w:sz w:val="18"/>
          <w:szCs w:val="18"/>
          <w:lang w:eastAsia="pl-PL"/>
        </w:rPr>
        <w:t>„Wyrażam zgodę na przetwarzanie moich danych osobowych zawartych w mojej ofercie pracy dla potrzeb niezbędnych do realizacji procesu rekrutacji</w:t>
      </w:r>
      <w:r>
        <w:rPr>
          <w:rFonts w:eastAsia="Times New Roman"/>
          <w:sz w:val="18"/>
          <w:szCs w:val="18"/>
          <w:lang w:eastAsia="pl-PL"/>
        </w:rPr>
        <w:t xml:space="preserve"> (zgodnie z ustawą z dnia 29 sierpnia 1997 roku o ochronie danych osobowych, Dz. U. Nr 133,  poz. 883 z </w:t>
      </w:r>
      <w:proofErr w:type="spellStart"/>
      <w:r>
        <w:rPr>
          <w:rFonts w:eastAsia="Times New Roman"/>
          <w:sz w:val="18"/>
          <w:szCs w:val="18"/>
          <w:lang w:eastAsia="pl-PL"/>
        </w:rPr>
        <w:t>późn</w:t>
      </w:r>
      <w:proofErr w:type="spellEnd"/>
      <w:r>
        <w:rPr>
          <w:rFonts w:eastAsia="Times New Roman"/>
          <w:sz w:val="18"/>
          <w:szCs w:val="18"/>
          <w:lang w:eastAsia="pl-PL"/>
        </w:rPr>
        <w:t>. zmianami)”.</w:t>
      </w:r>
    </w:p>
    <w:p w:rsidR="00BB4896" w:rsidRDefault="00BB4896"/>
    <w:sectPr w:rsidR="00BB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00C16"/>
    <w:multiLevelType w:val="hybridMultilevel"/>
    <w:tmpl w:val="E5C8AA90"/>
    <w:lvl w:ilvl="0" w:tplc="DC5667E8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677D53"/>
    <w:multiLevelType w:val="hybridMultilevel"/>
    <w:tmpl w:val="132CE9B2"/>
    <w:lvl w:ilvl="0" w:tplc="7C7066D2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A826428"/>
    <w:multiLevelType w:val="hybridMultilevel"/>
    <w:tmpl w:val="24425E84"/>
    <w:lvl w:ilvl="0" w:tplc="7B04A3CE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36"/>
    <w:rsid w:val="00050F77"/>
    <w:rsid w:val="00093736"/>
    <w:rsid w:val="001454CF"/>
    <w:rsid w:val="00262F5A"/>
    <w:rsid w:val="00620CEF"/>
    <w:rsid w:val="006A7111"/>
    <w:rsid w:val="00A10DA2"/>
    <w:rsid w:val="00AB0E68"/>
    <w:rsid w:val="00BB4896"/>
    <w:rsid w:val="00DA1902"/>
    <w:rsid w:val="00ED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C92C"/>
  <w15:chartTrackingRefBased/>
  <w15:docId w15:val="{D4213C3C-3A6E-4B34-9AAB-3016267C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4CF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0F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F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Wierzba</dc:creator>
  <cp:keywords/>
  <dc:description/>
  <cp:lastModifiedBy>Małgorzata Wierzba</cp:lastModifiedBy>
  <cp:revision>12</cp:revision>
  <cp:lastPrinted>2017-06-07T10:31:00Z</cp:lastPrinted>
  <dcterms:created xsi:type="dcterms:W3CDTF">2017-05-19T05:14:00Z</dcterms:created>
  <dcterms:modified xsi:type="dcterms:W3CDTF">2017-06-07T10:49:00Z</dcterms:modified>
</cp:coreProperties>
</file>