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3FE" w:rsidRDefault="004353FE" w:rsidP="004353FE">
      <w:pPr>
        <w:pStyle w:val="Standard"/>
        <w:spacing w:line="240" w:lineRule="auto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7FE4A9A" wp14:editId="7180E31D">
            <wp:simplePos x="0" y="0"/>
            <wp:positionH relativeFrom="column">
              <wp:posOffset>2056765</wp:posOffset>
            </wp:positionH>
            <wp:positionV relativeFrom="page">
              <wp:posOffset>785495</wp:posOffset>
            </wp:positionV>
            <wp:extent cx="1257935" cy="800100"/>
            <wp:effectExtent l="0" t="0" r="0" b="0"/>
            <wp:wrapSquare wrapText="bothSides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53FE" w:rsidRDefault="004353FE" w:rsidP="004353FE">
      <w:pPr>
        <w:pStyle w:val="Standard"/>
        <w:spacing w:line="240" w:lineRule="auto"/>
      </w:pPr>
      <w:r>
        <w:rPr>
          <w:rFonts w:eastAsia="Times New Roman"/>
          <w:sz w:val="20"/>
          <w:szCs w:val="20"/>
          <w:lang w:eastAsia="pl-PL"/>
        </w:rPr>
        <w:t>WG-1101-4/2018</w:t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  <w:t xml:space="preserve">                    </w:t>
      </w:r>
      <w:r>
        <w:rPr>
          <w:rFonts w:eastAsia="Times New Roman"/>
          <w:sz w:val="20"/>
          <w:szCs w:val="20"/>
          <w:lang w:eastAsia="pl-PL"/>
        </w:rPr>
        <w:tab/>
        <w:t xml:space="preserve">                                                     </w:t>
      </w:r>
    </w:p>
    <w:p w:rsidR="004353FE" w:rsidRDefault="004353FE" w:rsidP="004353FE">
      <w:pPr>
        <w:pStyle w:val="Standard"/>
        <w:spacing w:line="240" w:lineRule="auto"/>
        <w:ind w:left="6300" w:hanging="6300"/>
        <w:jc w:val="center"/>
        <w:rPr>
          <w:rFonts w:eastAsia="Times New Roman"/>
          <w:b/>
          <w:sz w:val="22"/>
          <w:szCs w:val="22"/>
          <w:lang w:eastAsia="pl-PL"/>
        </w:rPr>
      </w:pPr>
    </w:p>
    <w:p w:rsidR="004353FE" w:rsidRDefault="00527617" w:rsidP="00527617">
      <w:pPr>
        <w:pStyle w:val="Standard"/>
        <w:spacing w:line="240" w:lineRule="auto"/>
        <w:ind w:left="6300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Kraków, 21.05.2018  roku</w:t>
      </w:r>
    </w:p>
    <w:p w:rsidR="00527617" w:rsidRDefault="00527617" w:rsidP="004353FE">
      <w:pPr>
        <w:pStyle w:val="Standard"/>
        <w:spacing w:line="240" w:lineRule="auto"/>
        <w:ind w:left="6300" w:hanging="6300"/>
        <w:jc w:val="center"/>
        <w:rPr>
          <w:rFonts w:eastAsia="Times New Roman"/>
          <w:b/>
          <w:sz w:val="22"/>
          <w:szCs w:val="22"/>
          <w:lang w:eastAsia="pl-PL"/>
        </w:rPr>
      </w:pPr>
    </w:p>
    <w:p w:rsidR="004353FE" w:rsidRDefault="004353FE" w:rsidP="004353FE">
      <w:pPr>
        <w:pStyle w:val="Standard"/>
        <w:spacing w:line="240" w:lineRule="auto"/>
        <w:ind w:left="6300" w:hanging="6300"/>
        <w:jc w:val="center"/>
      </w:pPr>
      <w:r>
        <w:rPr>
          <w:rFonts w:eastAsia="Times New Roman"/>
          <w:b/>
          <w:sz w:val="22"/>
          <w:szCs w:val="22"/>
          <w:lang w:eastAsia="pl-PL"/>
        </w:rPr>
        <w:t>Konkurs</w:t>
      </w:r>
    </w:p>
    <w:p w:rsidR="004353FE" w:rsidRDefault="004353FE" w:rsidP="004353FE">
      <w:pPr>
        <w:pStyle w:val="Standard"/>
        <w:spacing w:line="240" w:lineRule="auto"/>
        <w:ind w:left="6300" w:hanging="6300"/>
        <w:jc w:val="center"/>
      </w:pPr>
      <w:r>
        <w:rPr>
          <w:rFonts w:eastAsia="Times New Roman"/>
          <w:b/>
          <w:sz w:val="22"/>
          <w:szCs w:val="22"/>
          <w:lang w:eastAsia="pl-PL"/>
        </w:rPr>
        <w:t>na stanowisko asystenta w Akademii Sztuk Pięknych im. Jana Matejki w Krakowie</w:t>
      </w:r>
    </w:p>
    <w:p w:rsidR="004353FE" w:rsidRDefault="004353FE" w:rsidP="004353FE">
      <w:pPr>
        <w:pStyle w:val="Standard"/>
        <w:spacing w:line="240" w:lineRule="auto"/>
        <w:jc w:val="center"/>
      </w:pPr>
      <w:r>
        <w:rPr>
          <w:rFonts w:eastAsia="Times New Roman"/>
          <w:i/>
          <w:sz w:val="22"/>
          <w:szCs w:val="22"/>
          <w:lang w:eastAsia="pl-PL"/>
        </w:rPr>
        <w:t>Na podstawie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>
        <w:rPr>
          <w:rFonts w:eastAsia="Times New Roman"/>
          <w:i/>
          <w:sz w:val="22"/>
          <w:szCs w:val="22"/>
          <w:lang w:eastAsia="pl-PL"/>
        </w:rPr>
        <w:t>art. 118a Ustawy z dnia 27 lipca 2005 roku „Prawo o szkolnictwie wyższym”</w:t>
      </w:r>
    </w:p>
    <w:p w:rsidR="004353FE" w:rsidRDefault="004353FE" w:rsidP="004353FE">
      <w:pPr>
        <w:pStyle w:val="Standard"/>
        <w:spacing w:line="240" w:lineRule="auto"/>
        <w:jc w:val="center"/>
      </w:pPr>
      <w:r>
        <w:rPr>
          <w:rFonts w:eastAsia="Times New Roman"/>
          <w:i/>
          <w:sz w:val="22"/>
          <w:szCs w:val="22"/>
          <w:lang w:eastAsia="pl-PL"/>
        </w:rPr>
        <w:t xml:space="preserve">(Dz. U. z 2012 r., poz. 572, z p.zm.) </w:t>
      </w:r>
      <w:r>
        <w:rPr>
          <w:rFonts w:eastAsia="Times New Roman"/>
          <w:sz w:val="22"/>
          <w:szCs w:val="22"/>
          <w:lang w:eastAsia="pl-PL"/>
        </w:rPr>
        <w:t xml:space="preserve">oraz </w:t>
      </w:r>
      <w:r>
        <w:rPr>
          <w:rFonts w:eastAsia="Times New Roman"/>
          <w:i/>
          <w:sz w:val="22"/>
          <w:szCs w:val="22"/>
          <w:lang w:eastAsia="pl-PL"/>
        </w:rPr>
        <w:t>§ 58 Statutu ASP w Krakowie</w:t>
      </w:r>
    </w:p>
    <w:p w:rsidR="004353FE" w:rsidRDefault="004353FE" w:rsidP="004353FE">
      <w:pPr>
        <w:pStyle w:val="Standard"/>
        <w:spacing w:line="240" w:lineRule="auto"/>
        <w:jc w:val="center"/>
      </w:pPr>
      <w:r>
        <w:rPr>
          <w:rFonts w:eastAsia="Times New Roman"/>
          <w:b/>
          <w:sz w:val="22"/>
          <w:szCs w:val="22"/>
          <w:lang w:eastAsia="pl-PL"/>
        </w:rPr>
        <w:t>ogłaszam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>
        <w:rPr>
          <w:rFonts w:eastAsia="Times New Roman"/>
          <w:b/>
          <w:sz w:val="22"/>
          <w:szCs w:val="22"/>
          <w:lang w:eastAsia="pl-PL"/>
        </w:rPr>
        <w:t>konkurs na stanowisko asystenta w Pracowni Liternictwa i Typografii</w:t>
      </w:r>
    </w:p>
    <w:p w:rsidR="004353FE" w:rsidRPr="000F5B67" w:rsidRDefault="004353FE" w:rsidP="004353FE">
      <w:pPr>
        <w:pStyle w:val="Standard"/>
        <w:spacing w:line="240" w:lineRule="auto"/>
        <w:jc w:val="center"/>
      </w:pPr>
      <w:r>
        <w:rPr>
          <w:rFonts w:eastAsia="Times New Roman"/>
          <w:b/>
          <w:sz w:val="22"/>
          <w:szCs w:val="22"/>
          <w:lang w:eastAsia="pl-PL"/>
        </w:rPr>
        <w:t>w Katedrze Grafiki Projektowej na Wydziale Grafiki ASP w Krakowie</w:t>
      </w:r>
    </w:p>
    <w:p w:rsidR="004353FE" w:rsidRDefault="004353FE" w:rsidP="004353FE">
      <w:pPr>
        <w:pStyle w:val="Akapitzlist"/>
        <w:numPr>
          <w:ilvl w:val="0"/>
          <w:numId w:val="4"/>
        </w:numPr>
        <w:spacing w:line="240" w:lineRule="auto"/>
        <w:jc w:val="both"/>
      </w:pPr>
      <w:r>
        <w:rPr>
          <w:rFonts w:eastAsia="Times New Roman"/>
          <w:b/>
          <w:sz w:val="22"/>
          <w:szCs w:val="22"/>
          <w:lang w:eastAsia="pl-PL"/>
        </w:rPr>
        <w:t>Warunki udziału w konkursie:</w:t>
      </w:r>
    </w:p>
    <w:p w:rsidR="004353FE" w:rsidRDefault="004353FE" w:rsidP="004353FE">
      <w:pPr>
        <w:pStyle w:val="Standard"/>
        <w:spacing w:line="240" w:lineRule="auto"/>
        <w:ind w:left="705" w:hanging="345"/>
        <w:jc w:val="both"/>
      </w:pPr>
      <w:r>
        <w:rPr>
          <w:rFonts w:eastAsia="Times New Roman"/>
          <w:sz w:val="22"/>
          <w:szCs w:val="22"/>
          <w:lang w:eastAsia="pl-PL"/>
        </w:rPr>
        <w:t>1.  posiadanie stopnia doktora w dziedzinie sztuk plastycznych, dyscyplinie artystycznej sztuki piękne, lub posiadanie statusu studenta studiów doktoranckich kształcących w dziedzinie sztuk plastycznych, dyscyplinie artystycznej sztuki piękne,</w:t>
      </w:r>
    </w:p>
    <w:p w:rsidR="004353FE" w:rsidRDefault="004353FE" w:rsidP="004353FE">
      <w:pPr>
        <w:pStyle w:val="Standard"/>
        <w:spacing w:line="240" w:lineRule="auto"/>
        <w:ind w:left="360"/>
        <w:jc w:val="both"/>
      </w:pPr>
      <w:r>
        <w:rPr>
          <w:rFonts w:eastAsia="Times New Roman"/>
          <w:sz w:val="22"/>
          <w:szCs w:val="22"/>
          <w:lang w:eastAsia="pl-PL"/>
        </w:rPr>
        <w:t xml:space="preserve">2.   znaczący </w:t>
      </w:r>
      <w:r>
        <w:rPr>
          <w:rFonts w:eastAsia="Times New Roman"/>
          <w:sz w:val="22"/>
          <w:lang w:eastAsia="pl-PL"/>
        </w:rPr>
        <w:t>dorobek artystyczny</w:t>
      </w:r>
      <w:r>
        <w:rPr>
          <w:rFonts w:eastAsia="Times New Roman"/>
          <w:sz w:val="20"/>
          <w:szCs w:val="22"/>
          <w:lang w:eastAsia="pl-PL"/>
        </w:rPr>
        <w:t>,</w:t>
      </w:r>
    </w:p>
    <w:p w:rsidR="004353FE" w:rsidRPr="000F5B67" w:rsidRDefault="004353FE" w:rsidP="004353FE">
      <w:pPr>
        <w:pStyle w:val="Akapitzlist"/>
        <w:numPr>
          <w:ilvl w:val="0"/>
          <w:numId w:val="5"/>
        </w:numPr>
        <w:spacing w:line="240" w:lineRule="auto"/>
        <w:jc w:val="both"/>
      </w:pPr>
      <w:r w:rsidRPr="000F5B67">
        <w:rPr>
          <w:rFonts w:eastAsia="Times New Roman"/>
          <w:sz w:val="22"/>
          <w:szCs w:val="22"/>
          <w:lang w:eastAsia="pl-PL"/>
        </w:rPr>
        <w:t>bardzo dobra znajomość programów graficznych z zakresu projektowania graficznego                      (</w:t>
      </w:r>
      <w:proofErr w:type="spellStart"/>
      <w:r w:rsidRPr="000F5B67">
        <w:rPr>
          <w:rFonts w:eastAsia="Times New Roman"/>
          <w:sz w:val="22"/>
          <w:szCs w:val="22"/>
          <w:lang w:eastAsia="pl-PL"/>
        </w:rPr>
        <w:t>InDesign</w:t>
      </w:r>
      <w:proofErr w:type="spellEnd"/>
      <w:r w:rsidRPr="000F5B67">
        <w:rPr>
          <w:rFonts w:eastAsia="Times New Roman"/>
          <w:sz w:val="22"/>
          <w:szCs w:val="22"/>
          <w:lang w:eastAsia="pl-PL"/>
        </w:rPr>
        <w:t xml:space="preserve">, </w:t>
      </w:r>
      <w:proofErr w:type="spellStart"/>
      <w:r w:rsidRPr="000F5B67">
        <w:rPr>
          <w:rFonts w:eastAsia="Times New Roman"/>
          <w:sz w:val="22"/>
          <w:szCs w:val="22"/>
          <w:lang w:eastAsia="pl-PL"/>
        </w:rPr>
        <w:t>Illustrator</w:t>
      </w:r>
      <w:proofErr w:type="spellEnd"/>
      <w:r w:rsidRPr="000F5B67">
        <w:rPr>
          <w:rFonts w:eastAsia="Times New Roman"/>
          <w:sz w:val="22"/>
          <w:szCs w:val="22"/>
          <w:lang w:eastAsia="pl-PL"/>
        </w:rPr>
        <w:t>, Photoshop),</w:t>
      </w:r>
    </w:p>
    <w:p w:rsidR="004353FE" w:rsidRPr="000F5B67" w:rsidRDefault="004353FE" w:rsidP="004353FE">
      <w:pPr>
        <w:pStyle w:val="Akapitzlist"/>
        <w:numPr>
          <w:ilvl w:val="0"/>
          <w:numId w:val="2"/>
        </w:numPr>
        <w:spacing w:line="240" w:lineRule="auto"/>
        <w:jc w:val="both"/>
      </w:pPr>
      <w:r w:rsidRPr="000F5B67">
        <w:rPr>
          <w:rFonts w:eastAsia="Times New Roman"/>
          <w:sz w:val="22"/>
          <w:szCs w:val="22"/>
          <w:lang w:eastAsia="pl-PL"/>
        </w:rPr>
        <w:t>biegła znajomość języka angielskiego,</w:t>
      </w:r>
    </w:p>
    <w:p w:rsidR="004353FE" w:rsidRPr="000F5B67" w:rsidRDefault="004353FE" w:rsidP="004353FE">
      <w:pPr>
        <w:pStyle w:val="Akapitzlist"/>
        <w:numPr>
          <w:ilvl w:val="0"/>
          <w:numId w:val="2"/>
        </w:numPr>
        <w:spacing w:line="240" w:lineRule="auto"/>
        <w:jc w:val="both"/>
      </w:pPr>
      <w:r w:rsidRPr="000F5B67">
        <w:rPr>
          <w:rFonts w:eastAsia="Times New Roman"/>
          <w:sz w:val="22"/>
          <w:szCs w:val="22"/>
          <w:lang w:eastAsia="pl-PL"/>
        </w:rPr>
        <w:t>biegła znajomość problematyki literniczej i typograficznej,</w:t>
      </w:r>
    </w:p>
    <w:p w:rsidR="004353FE" w:rsidRPr="000F5B67" w:rsidRDefault="004353FE" w:rsidP="004353FE">
      <w:pPr>
        <w:pStyle w:val="Akapitzlist"/>
        <w:numPr>
          <w:ilvl w:val="0"/>
          <w:numId w:val="2"/>
        </w:numPr>
        <w:spacing w:line="240" w:lineRule="auto"/>
        <w:jc w:val="both"/>
      </w:pPr>
      <w:r w:rsidRPr="000F5B67">
        <w:rPr>
          <w:rFonts w:eastAsia="Times New Roman"/>
          <w:sz w:val="22"/>
          <w:szCs w:val="22"/>
          <w:lang w:eastAsia="pl-PL"/>
        </w:rPr>
        <w:t xml:space="preserve">co najmniej roczne doświadczenie </w:t>
      </w:r>
      <w:r w:rsidR="00B712CB">
        <w:rPr>
          <w:rFonts w:eastAsia="Times New Roman"/>
          <w:sz w:val="22"/>
          <w:szCs w:val="22"/>
          <w:lang w:eastAsia="pl-PL"/>
        </w:rPr>
        <w:t>w pracy nauczyciela akademickiego</w:t>
      </w:r>
      <w:r w:rsidRPr="000F5B67">
        <w:rPr>
          <w:rFonts w:eastAsia="Times New Roman"/>
          <w:sz w:val="22"/>
          <w:szCs w:val="22"/>
          <w:lang w:eastAsia="pl-PL"/>
        </w:rPr>
        <w:t xml:space="preserve"> </w:t>
      </w:r>
      <w:r w:rsidR="00B712CB">
        <w:rPr>
          <w:rFonts w:eastAsia="Times New Roman"/>
          <w:sz w:val="22"/>
          <w:szCs w:val="22"/>
          <w:lang w:eastAsia="pl-PL"/>
        </w:rPr>
        <w:t>w</w:t>
      </w:r>
      <w:r w:rsidRPr="000F5B67">
        <w:rPr>
          <w:rFonts w:eastAsia="Times New Roman"/>
          <w:sz w:val="22"/>
          <w:szCs w:val="22"/>
          <w:lang w:eastAsia="pl-PL"/>
        </w:rPr>
        <w:t xml:space="preserve"> wyższej uczelni artystycznej o profilu plastycznym,</w:t>
      </w:r>
    </w:p>
    <w:p w:rsidR="004353FE" w:rsidRDefault="004353FE" w:rsidP="004353FE">
      <w:pPr>
        <w:pStyle w:val="Standard"/>
        <w:numPr>
          <w:ilvl w:val="0"/>
          <w:numId w:val="2"/>
        </w:numPr>
        <w:spacing w:line="240" w:lineRule="auto"/>
        <w:jc w:val="both"/>
      </w:pPr>
      <w:r>
        <w:rPr>
          <w:rFonts w:eastAsia="Times New Roman"/>
          <w:sz w:val="22"/>
          <w:szCs w:val="22"/>
          <w:lang w:eastAsia="pl-PL"/>
        </w:rPr>
        <w:t>spełnienie wymogów art. 109 cytowanej wyżej ustawy,</w:t>
      </w:r>
    </w:p>
    <w:p w:rsidR="004353FE" w:rsidRDefault="004353FE" w:rsidP="004353FE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Fonts w:eastAsia="Times New Roman"/>
          <w:b/>
          <w:sz w:val="22"/>
          <w:szCs w:val="22"/>
          <w:lang w:eastAsia="pl-PL"/>
        </w:rPr>
        <w:t>Wymagane dokumenty:</w:t>
      </w:r>
    </w:p>
    <w:p w:rsidR="004353FE" w:rsidRDefault="004353FE" w:rsidP="004353FE">
      <w:pPr>
        <w:pStyle w:val="Standard"/>
        <w:spacing w:line="240" w:lineRule="auto"/>
        <w:ind w:left="360"/>
        <w:jc w:val="both"/>
      </w:pPr>
      <w:r>
        <w:rPr>
          <w:rFonts w:eastAsia="Times New Roman"/>
          <w:sz w:val="22"/>
          <w:szCs w:val="22"/>
          <w:lang w:eastAsia="pl-PL"/>
        </w:rPr>
        <w:t>1.    zgłoszenie konkursowe,</w:t>
      </w:r>
    </w:p>
    <w:p w:rsidR="004353FE" w:rsidRDefault="004353FE" w:rsidP="004353FE">
      <w:pPr>
        <w:pStyle w:val="Akapitzlist"/>
        <w:numPr>
          <w:ilvl w:val="0"/>
          <w:numId w:val="6"/>
        </w:numPr>
        <w:spacing w:line="240" w:lineRule="auto"/>
        <w:jc w:val="both"/>
      </w:pPr>
      <w:r>
        <w:rPr>
          <w:rFonts w:eastAsia="Times New Roman"/>
          <w:sz w:val="22"/>
          <w:szCs w:val="22"/>
          <w:lang w:eastAsia="pl-PL"/>
        </w:rPr>
        <w:t>życiorys,</w:t>
      </w:r>
    </w:p>
    <w:p w:rsidR="004353FE" w:rsidRDefault="004353FE" w:rsidP="004353FE">
      <w:pPr>
        <w:pStyle w:val="Akapitzlist"/>
        <w:numPr>
          <w:ilvl w:val="0"/>
          <w:numId w:val="3"/>
        </w:numPr>
        <w:spacing w:line="240" w:lineRule="auto"/>
        <w:jc w:val="both"/>
      </w:pPr>
      <w:r>
        <w:rPr>
          <w:rFonts w:eastAsia="Times New Roman"/>
          <w:sz w:val="22"/>
          <w:szCs w:val="22"/>
          <w:lang w:eastAsia="pl-PL"/>
        </w:rPr>
        <w:t>portfolio,</w:t>
      </w:r>
    </w:p>
    <w:p w:rsidR="00B712CB" w:rsidRDefault="00B712CB" w:rsidP="00B712CB">
      <w:pPr>
        <w:pStyle w:val="Akapitzlist"/>
        <w:numPr>
          <w:ilvl w:val="0"/>
          <w:numId w:val="7"/>
        </w:numPr>
        <w:suppressAutoHyphens w:val="0"/>
        <w:autoSpaceDN/>
        <w:spacing w:line="240" w:lineRule="auto"/>
        <w:contextualSpacing/>
        <w:textAlignment w:val="auto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pozytywna opinia o predyspozycjach do pracy dydaktycznej, </w:t>
      </w:r>
    </w:p>
    <w:p w:rsidR="004353FE" w:rsidRDefault="004353FE" w:rsidP="004353FE">
      <w:pPr>
        <w:pStyle w:val="Standard"/>
        <w:numPr>
          <w:ilvl w:val="0"/>
          <w:numId w:val="3"/>
        </w:numPr>
        <w:spacing w:line="240" w:lineRule="auto"/>
        <w:jc w:val="both"/>
      </w:pPr>
      <w:r>
        <w:rPr>
          <w:rFonts w:eastAsia="Times New Roman"/>
          <w:sz w:val="22"/>
          <w:szCs w:val="22"/>
          <w:lang w:eastAsia="pl-PL"/>
        </w:rPr>
        <w:t>wykaz osiągnięć w pracy artystycznej, naukowej i dydaktycznej,</w:t>
      </w:r>
    </w:p>
    <w:p w:rsidR="004353FE" w:rsidRDefault="004353FE" w:rsidP="004353FE">
      <w:pPr>
        <w:pStyle w:val="Standard"/>
        <w:numPr>
          <w:ilvl w:val="0"/>
          <w:numId w:val="3"/>
        </w:numPr>
        <w:spacing w:line="240" w:lineRule="auto"/>
        <w:jc w:val="both"/>
      </w:pPr>
      <w:r>
        <w:rPr>
          <w:rFonts w:eastAsia="Times New Roman"/>
          <w:sz w:val="22"/>
          <w:szCs w:val="22"/>
          <w:lang w:eastAsia="pl-PL"/>
        </w:rPr>
        <w:t>oświadczenie dotyczące spełnienia wymogów określonych w art. 109 cytowanej wyżej ustawy,</w:t>
      </w:r>
    </w:p>
    <w:p w:rsidR="004353FE" w:rsidRDefault="004353FE" w:rsidP="004353FE">
      <w:pPr>
        <w:pStyle w:val="Standard"/>
        <w:numPr>
          <w:ilvl w:val="0"/>
          <w:numId w:val="3"/>
        </w:numPr>
        <w:spacing w:line="240" w:lineRule="auto"/>
        <w:jc w:val="both"/>
      </w:pPr>
      <w:r>
        <w:rPr>
          <w:rFonts w:eastAsia="Times New Roman"/>
          <w:sz w:val="22"/>
          <w:szCs w:val="22"/>
          <w:lang w:eastAsia="pl-PL"/>
        </w:rPr>
        <w:t>potwierdzenie posiadania stopnia doktora lub zaświadczenie o kontynuacji nauki na studiach doktoranckich,</w:t>
      </w:r>
    </w:p>
    <w:p w:rsidR="004353FE" w:rsidRDefault="004353FE" w:rsidP="004353FE">
      <w:pPr>
        <w:pStyle w:val="Standard"/>
        <w:numPr>
          <w:ilvl w:val="0"/>
          <w:numId w:val="3"/>
        </w:numPr>
        <w:spacing w:line="240" w:lineRule="auto"/>
        <w:jc w:val="both"/>
      </w:pPr>
      <w:r>
        <w:rPr>
          <w:rFonts w:eastAsia="Times New Roman"/>
          <w:sz w:val="22"/>
          <w:szCs w:val="22"/>
          <w:lang w:eastAsia="pl-PL"/>
        </w:rPr>
        <w:t>oświadczenie o zamiarze podjęcia zatrudnienia w ASP jako podstawowym miejscu pracy,</w:t>
      </w:r>
    </w:p>
    <w:p w:rsidR="004353FE" w:rsidRDefault="004353FE" w:rsidP="004353FE">
      <w:pPr>
        <w:pStyle w:val="Standard"/>
        <w:numPr>
          <w:ilvl w:val="0"/>
          <w:numId w:val="3"/>
        </w:numPr>
        <w:spacing w:line="240" w:lineRule="auto"/>
        <w:jc w:val="both"/>
      </w:pPr>
      <w:r>
        <w:rPr>
          <w:rFonts w:eastAsia="Times New Roman"/>
          <w:sz w:val="22"/>
          <w:szCs w:val="22"/>
          <w:lang w:eastAsia="pl-PL"/>
        </w:rPr>
        <w:t>oświadczenie o wyrażeniu zgody na zaliczenie do minimum kadrowego /w przypadku posiadania stopnia doktora/ oraz na zaliczenie do „liczby N”</w:t>
      </w:r>
    </w:p>
    <w:p w:rsidR="004353FE" w:rsidRDefault="004353FE" w:rsidP="004353FE">
      <w:pPr>
        <w:pStyle w:val="Standard"/>
        <w:numPr>
          <w:ilvl w:val="0"/>
          <w:numId w:val="3"/>
        </w:numPr>
        <w:spacing w:line="240" w:lineRule="auto"/>
        <w:jc w:val="both"/>
      </w:pPr>
      <w:r>
        <w:rPr>
          <w:rFonts w:eastAsia="Times New Roman"/>
          <w:sz w:val="22"/>
          <w:szCs w:val="22"/>
          <w:lang w:eastAsia="pl-PL"/>
        </w:rPr>
        <w:t>oświadczenie o znajomości i akceptacji zasad dotyczących własności intelektualnej i ochrony prawnej dóbr intelektualnych,</w:t>
      </w:r>
    </w:p>
    <w:p w:rsidR="004353FE" w:rsidRPr="00275F5C" w:rsidRDefault="004353FE" w:rsidP="004353FE">
      <w:pPr>
        <w:pStyle w:val="Standard"/>
        <w:numPr>
          <w:ilvl w:val="0"/>
          <w:numId w:val="3"/>
        </w:numPr>
        <w:spacing w:line="240" w:lineRule="auto"/>
        <w:jc w:val="both"/>
      </w:pPr>
      <w:r>
        <w:rPr>
          <w:rFonts w:eastAsia="Times New Roman"/>
          <w:sz w:val="22"/>
          <w:szCs w:val="22"/>
          <w:lang w:eastAsia="pl-PL"/>
        </w:rPr>
        <w:t>oświadczenie w sprawie zakazu bezpośredniej podległości służbowej pomiędzy niektórymi pracownikami ASP.</w:t>
      </w:r>
    </w:p>
    <w:p w:rsidR="00275F5C" w:rsidRPr="00275F5C" w:rsidRDefault="00275F5C" w:rsidP="00275F5C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zgoda na przetwarzanie danych osobowych na formularzu stanowiącym załącznik do ogłoszenia.</w:t>
      </w:r>
    </w:p>
    <w:p w:rsidR="004353FE" w:rsidRDefault="004353FE" w:rsidP="004353FE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Fonts w:eastAsia="Times New Roman"/>
          <w:b/>
          <w:sz w:val="22"/>
          <w:szCs w:val="22"/>
          <w:lang w:eastAsia="pl-PL"/>
        </w:rPr>
        <w:t>Termin i miejsce składania dokumentów:</w:t>
      </w:r>
    </w:p>
    <w:p w:rsidR="004353FE" w:rsidRDefault="004353FE" w:rsidP="004353FE">
      <w:pPr>
        <w:pStyle w:val="Standard"/>
        <w:spacing w:line="240" w:lineRule="auto"/>
        <w:ind w:left="4680" w:hanging="4680"/>
        <w:jc w:val="both"/>
      </w:pPr>
      <w:r>
        <w:rPr>
          <w:rFonts w:eastAsia="Times New Roman"/>
          <w:b/>
          <w:sz w:val="20"/>
          <w:szCs w:val="20"/>
          <w:lang w:eastAsia="pl-PL"/>
        </w:rPr>
        <w:t xml:space="preserve">              </w:t>
      </w:r>
      <w:r>
        <w:rPr>
          <w:rFonts w:eastAsia="Times New Roman"/>
          <w:sz w:val="22"/>
          <w:szCs w:val="22"/>
          <w:lang w:eastAsia="pl-PL"/>
        </w:rPr>
        <w:t xml:space="preserve">Termin składania dokumentów upływa z dniem </w:t>
      </w:r>
      <w:r w:rsidR="000A299B">
        <w:rPr>
          <w:rFonts w:eastAsia="Times New Roman"/>
          <w:sz w:val="22"/>
          <w:szCs w:val="22"/>
          <w:u w:val="single"/>
          <w:lang w:eastAsia="pl-PL"/>
        </w:rPr>
        <w:t>11 czerwca 2018 roku</w:t>
      </w:r>
    </w:p>
    <w:p w:rsidR="004353FE" w:rsidRDefault="004353FE" w:rsidP="004353FE">
      <w:pPr>
        <w:pStyle w:val="Standard"/>
        <w:spacing w:line="240" w:lineRule="auto"/>
        <w:ind w:left="4680" w:hanging="4680"/>
        <w:jc w:val="both"/>
      </w:pPr>
      <w:r>
        <w:rPr>
          <w:rFonts w:eastAsia="Times New Roman"/>
          <w:sz w:val="22"/>
          <w:szCs w:val="22"/>
          <w:lang w:eastAsia="pl-PL"/>
        </w:rPr>
        <w:t xml:space="preserve">             Dokumenty należy złożyć w Dziekanacie Wydziału Grafiki,  ul. Humberta 3, 31-121 Kraków.</w:t>
      </w:r>
    </w:p>
    <w:p w:rsidR="004353FE" w:rsidRDefault="004353FE" w:rsidP="004353FE">
      <w:pPr>
        <w:pStyle w:val="Standard"/>
        <w:numPr>
          <w:ilvl w:val="0"/>
          <w:numId w:val="1"/>
        </w:numPr>
        <w:spacing w:line="240" w:lineRule="auto"/>
        <w:jc w:val="both"/>
      </w:pPr>
      <w:r>
        <w:rPr>
          <w:rFonts w:eastAsia="Times New Roman"/>
          <w:b/>
          <w:sz w:val="22"/>
          <w:szCs w:val="22"/>
          <w:lang w:eastAsia="pl-PL"/>
        </w:rPr>
        <w:t>Termin rozstrzygnięcia konkursu:</w:t>
      </w:r>
    </w:p>
    <w:p w:rsidR="004353FE" w:rsidRDefault="004353FE" w:rsidP="004353FE">
      <w:pPr>
        <w:pStyle w:val="Standard"/>
        <w:spacing w:line="240" w:lineRule="auto"/>
        <w:ind w:left="709"/>
        <w:jc w:val="both"/>
      </w:pPr>
      <w:r>
        <w:rPr>
          <w:rFonts w:eastAsia="Times New Roman"/>
          <w:sz w:val="22"/>
          <w:szCs w:val="22"/>
          <w:lang w:eastAsia="pl-PL"/>
        </w:rPr>
        <w:t xml:space="preserve">Rozstrzygnięcie konkursu nastąpi do dnia </w:t>
      </w:r>
      <w:r w:rsidR="000A299B">
        <w:rPr>
          <w:rFonts w:eastAsia="Times New Roman"/>
          <w:sz w:val="22"/>
          <w:szCs w:val="22"/>
          <w:u w:val="single"/>
          <w:lang w:eastAsia="pl-PL"/>
        </w:rPr>
        <w:t>30 czerwca 2018 roku</w:t>
      </w:r>
    </w:p>
    <w:p w:rsidR="004353FE" w:rsidRDefault="004353FE" w:rsidP="004353FE">
      <w:pPr>
        <w:pStyle w:val="Standard"/>
        <w:numPr>
          <w:ilvl w:val="0"/>
          <w:numId w:val="1"/>
        </w:numPr>
        <w:spacing w:line="240" w:lineRule="auto"/>
        <w:jc w:val="both"/>
      </w:pPr>
      <w:r>
        <w:rPr>
          <w:rFonts w:eastAsia="Times New Roman"/>
          <w:b/>
          <w:sz w:val="22"/>
          <w:szCs w:val="22"/>
          <w:lang w:eastAsia="pl-PL"/>
        </w:rPr>
        <w:t>Informacje dodatkowe:</w:t>
      </w:r>
    </w:p>
    <w:p w:rsidR="004353FE" w:rsidRDefault="004353FE" w:rsidP="004353FE">
      <w:pPr>
        <w:pStyle w:val="Standard"/>
        <w:spacing w:line="240" w:lineRule="auto"/>
        <w:ind w:left="708"/>
        <w:jc w:val="both"/>
      </w:pPr>
      <w:r>
        <w:rPr>
          <w:rFonts w:eastAsia="Times New Roman"/>
          <w:sz w:val="22"/>
          <w:szCs w:val="22"/>
          <w:lang w:eastAsia="pl-PL"/>
        </w:rPr>
        <w:t>ASP w Krakowie zastrzega sobie prawo do powiadomienia o wyniku  jedynie wybranego              w drodze konkursu kandydata.</w:t>
      </w:r>
    </w:p>
    <w:p w:rsidR="004353FE" w:rsidRDefault="004353FE" w:rsidP="004353FE">
      <w:pPr>
        <w:pStyle w:val="Standard"/>
        <w:spacing w:line="240" w:lineRule="auto"/>
        <w:ind w:left="4680" w:hanging="3972"/>
        <w:jc w:val="both"/>
      </w:pPr>
      <w:r>
        <w:rPr>
          <w:sz w:val="22"/>
        </w:rPr>
        <w:t>ASP w Krakowie zastrzega sobie prawo niewyłonienia kandydata do zatrudnienia.</w:t>
      </w:r>
    </w:p>
    <w:p w:rsidR="004353FE" w:rsidRDefault="004353FE" w:rsidP="004353FE">
      <w:pPr>
        <w:pStyle w:val="Standard"/>
        <w:spacing w:line="240" w:lineRule="auto"/>
        <w:jc w:val="both"/>
        <w:rPr>
          <w:rFonts w:eastAsia="Times New Roman"/>
          <w:sz w:val="18"/>
          <w:szCs w:val="18"/>
          <w:lang w:eastAsia="pl-PL"/>
        </w:rPr>
      </w:pPr>
    </w:p>
    <w:p w:rsidR="00527617" w:rsidRDefault="00527617">
      <w:pPr>
        <w:spacing w:after="160" w:line="259" w:lineRule="auto"/>
      </w:pPr>
      <w:r>
        <w:br w:type="page"/>
      </w:r>
    </w:p>
    <w:p w:rsidR="00527617" w:rsidRPr="00D424F3" w:rsidRDefault="00527617" w:rsidP="00527617">
      <w:pPr>
        <w:tabs>
          <w:tab w:val="center" w:pos="4536"/>
          <w:tab w:val="right" w:pos="9072"/>
        </w:tabs>
        <w:suppressAutoHyphens/>
        <w:autoSpaceDN w:val="0"/>
        <w:spacing w:line="240" w:lineRule="auto"/>
        <w:jc w:val="right"/>
        <w:textAlignment w:val="baseline"/>
        <w:rPr>
          <w:rFonts w:ascii="Liberation Serif" w:eastAsia="SimSun" w:hAnsi="Liberation Serif" w:cs="Mangal" w:hint="eastAsia"/>
          <w:kern w:val="3"/>
          <w:szCs w:val="21"/>
          <w:lang w:eastAsia="zh-CN" w:bidi="hi-IN"/>
        </w:rPr>
      </w:pPr>
      <w:r w:rsidRPr="00D424F3">
        <w:rPr>
          <w:rFonts w:ascii="Liberation Serif" w:eastAsia="SimSun" w:hAnsi="Liberation Serif" w:cs="Mangal"/>
          <w:kern w:val="3"/>
          <w:szCs w:val="21"/>
          <w:lang w:eastAsia="zh-CN" w:bidi="hi-IN"/>
        </w:rPr>
        <w:lastRenderedPageBreak/>
        <w:t>Załącznik do ogłoszenia o konkursie na stanowisko nauczyciela akademickiego</w:t>
      </w:r>
    </w:p>
    <w:p w:rsidR="00527617" w:rsidRPr="00D424F3" w:rsidRDefault="00527617" w:rsidP="00527617">
      <w:pPr>
        <w:suppressAutoHyphens/>
        <w:autoSpaceDN w:val="0"/>
        <w:spacing w:line="240" w:lineRule="auto"/>
        <w:jc w:val="center"/>
        <w:textAlignment w:val="baseline"/>
        <w:rPr>
          <w:rFonts w:eastAsia="SimSun"/>
          <w:b/>
          <w:bCs/>
          <w:color w:val="00000A"/>
          <w:sz w:val="22"/>
          <w:szCs w:val="22"/>
          <w:lang w:eastAsia="zh-CN" w:bidi="hi-IN"/>
        </w:rPr>
      </w:pPr>
    </w:p>
    <w:p w:rsidR="00527617" w:rsidRPr="00D424F3" w:rsidRDefault="00527617" w:rsidP="00527617">
      <w:pPr>
        <w:suppressAutoHyphens/>
        <w:autoSpaceDN w:val="0"/>
        <w:spacing w:line="240" w:lineRule="auto"/>
        <w:jc w:val="center"/>
        <w:textAlignment w:val="baseline"/>
        <w:rPr>
          <w:rFonts w:eastAsia="SimSun"/>
          <w:b/>
          <w:bCs/>
          <w:color w:val="00000A"/>
          <w:sz w:val="22"/>
          <w:szCs w:val="22"/>
          <w:lang w:eastAsia="zh-CN" w:bidi="hi-IN"/>
        </w:rPr>
      </w:pPr>
      <w:r w:rsidRPr="00D424F3">
        <w:rPr>
          <w:rFonts w:eastAsia="SimSun"/>
          <w:b/>
          <w:bCs/>
          <w:color w:val="00000A"/>
          <w:sz w:val="22"/>
          <w:szCs w:val="22"/>
          <w:lang w:eastAsia="zh-CN" w:bidi="hi-IN"/>
        </w:rPr>
        <w:t>KLAUZULA INFORMACYJNA</w:t>
      </w:r>
    </w:p>
    <w:p w:rsidR="00527617" w:rsidRPr="00D424F3" w:rsidRDefault="00527617" w:rsidP="00527617">
      <w:pPr>
        <w:suppressAutoHyphens/>
        <w:autoSpaceDN w:val="0"/>
        <w:spacing w:line="240" w:lineRule="auto"/>
        <w:jc w:val="both"/>
        <w:textAlignment w:val="baseline"/>
        <w:rPr>
          <w:rFonts w:eastAsia="SimSun"/>
          <w:i/>
          <w:color w:val="00000A"/>
          <w:sz w:val="22"/>
          <w:szCs w:val="22"/>
          <w:lang w:eastAsia="zh-CN" w:bidi="hi-IN"/>
        </w:rPr>
      </w:pPr>
      <w:r w:rsidRPr="00D424F3">
        <w:rPr>
          <w:rFonts w:eastAsia="SimSun"/>
          <w:i/>
          <w:color w:val="000000"/>
          <w:sz w:val="22"/>
          <w:szCs w:val="22"/>
          <w:lang w:eastAsia="zh-CN" w:bidi="hi-IN"/>
        </w:rPr>
        <w:t xml:space="preserve">Zgodnie z art 13 ust 1 i 2 Rozporządzenia Parlamentu Europejskiego i Rady (UE) 2016/679 z dnia 27 kwietnia 2016 r. w sprawie ochrony osób fizycznych w związku z przetwarzaniem danych osobowych i w sprawie swobodnego przepływu takich danych oraz uchylenia dyrektywy </w:t>
      </w:r>
      <w:bookmarkStart w:id="0" w:name="_GoBack"/>
      <w:bookmarkEnd w:id="0"/>
      <w:r w:rsidRPr="00D424F3">
        <w:rPr>
          <w:rFonts w:eastAsia="SimSun"/>
          <w:i/>
          <w:color w:val="000000"/>
          <w:sz w:val="22"/>
          <w:szCs w:val="22"/>
          <w:lang w:eastAsia="zh-CN" w:bidi="hi-IN"/>
        </w:rPr>
        <w:t>95/46/WE (Rozporządzenie ogólne o ochronie danych),</w:t>
      </w:r>
      <w:r w:rsidRPr="00D424F3">
        <w:rPr>
          <w:rFonts w:eastAsia="SimSun"/>
          <w:i/>
          <w:color w:val="00000A"/>
          <w:sz w:val="22"/>
          <w:szCs w:val="22"/>
          <w:lang w:eastAsia="zh-CN" w:bidi="hi-IN"/>
        </w:rPr>
        <w:t xml:space="preserve"> niniejszym informujemy, iż:</w:t>
      </w:r>
    </w:p>
    <w:p w:rsidR="00527617" w:rsidRPr="00D424F3" w:rsidRDefault="00527617" w:rsidP="00527617">
      <w:pPr>
        <w:suppressAutoHyphens/>
        <w:autoSpaceDN w:val="0"/>
        <w:spacing w:line="240" w:lineRule="auto"/>
        <w:jc w:val="both"/>
        <w:textAlignment w:val="baseline"/>
        <w:rPr>
          <w:rFonts w:eastAsia="SimSun"/>
          <w:color w:val="00000A"/>
          <w:sz w:val="22"/>
          <w:szCs w:val="22"/>
          <w:lang w:eastAsia="zh-CN" w:bidi="hi-IN"/>
        </w:rPr>
      </w:pPr>
    </w:p>
    <w:p w:rsidR="00527617" w:rsidRPr="00D424F3" w:rsidRDefault="00527617" w:rsidP="00527617">
      <w:pPr>
        <w:numPr>
          <w:ilvl w:val="0"/>
          <w:numId w:val="9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D424F3">
        <w:rPr>
          <w:rFonts w:eastAsia="SimSun"/>
          <w:color w:val="00000A"/>
          <w:sz w:val="22"/>
          <w:szCs w:val="22"/>
          <w:lang w:eastAsia="zh-CN" w:bidi="hi-IN"/>
        </w:rPr>
        <w:t xml:space="preserve">Administratorem Pana/Pani danych osobowych będzie </w:t>
      </w:r>
      <w:r w:rsidRPr="00D424F3">
        <w:rPr>
          <w:rFonts w:eastAsia="SimSun"/>
          <w:bCs/>
          <w:color w:val="0A0A0A"/>
          <w:sz w:val="22"/>
          <w:szCs w:val="22"/>
          <w:lang w:eastAsia="zh-CN" w:bidi="hi-IN"/>
        </w:rPr>
        <w:t>Akademia Sztuk Pięknych im. Jana Matejki w Krakowie, pl. Matejki 13, 31-157 Kraków</w:t>
      </w:r>
      <w:r w:rsidRPr="00D424F3">
        <w:rPr>
          <w:rFonts w:eastAsia="SimSun"/>
          <w:i/>
          <w:color w:val="00000A"/>
          <w:sz w:val="22"/>
          <w:szCs w:val="22"/>
          <w:lang w:eastAsia="zh-CN" w:bidi="hi-IN"/>
        </w:rPr>
        <w:t>.</w:t>
      </w:r>
    </w:p>
    <w:p w:rsidR="00527617" w:rsidRPr="00D424F3" w:rsidRDefault="00527617" w:rsidP="00527617">
      <w:pPr>
        <w:numPr>
          <w:ilvl w:val="0"/>
          <w:numId w:val="9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D424F3">
        <w:rPr>
          <w:rFonts w:eastAsia="SimSun"/>
          <w:sz w:val="22"/>
          <w:szCs w:val="22"/>
          <w:lang w:eastAsia="zh-CN" w:bidi="hi-IN"/>
        </w:rPr>
        <w:t>Dane kontaktowe Inspektora Ochrony Danych: iod@asp.krakow.pl;</w:t>
      </w:r>
    </w:p>
    <w:p w:rsidR="00527617" w:rsidRPr="00D424F3" w:rsidRDefault="00527617" w:rsidP="00527617">
      <w:pPr>
        <w:numPr>
          <w:ilvl w:val="0"/>
          <w:numId w:val="9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D424F3">
        <w:rPr>
          <w:rFonts w:eastAsia="SimSun"/>
          <w:sz w:val="22"/>
          <w:szCs w:val="22"/>
          <w:lang w:eastAsia="zh-CN" w:bidi="hi-IN"/>
        </w:rPr>
        <w:t>Pani/Pana dane osobowe będą przetwarzane w ramach obowiązku prawnego ciążącego na Administratorze w następującym zakresie: imię i nazwisko, imiona rodziców, data urodzenia, miejsce zamieszkana, wykształcenie, przebieg dotychczasowego zatrudnienia - w celu realizacji procesu rekrutacji na podstawie art. 22</w:t>
      </w:r>
      <w:r w:rsidRPr="00D424F3">
        <w:rPr>
          <w:rFonts w:eastAsia="SimSun"/>
          <w:sz w:val="22"/>
          <w:szCs w:val="22"/>
          <w:vertAlign w:val="superscript"/>
          <w:lang w:eastAsia="zh-CN" w:bidi="hi-IN"/>
        </w:rPr>
        <w:t>1</w:t>
      </w:r>
      <w:r w:rsidRPr="00D424F3">
        <w:rPr>
          <w:rFonts w:eastAsia="SimSun"/>
          <w:sz w:val="22"/>
          <w:szCs w:val="22"/>
          <w:lang w:eastAsia="zh-CN" w:bidi="hi-IN"/>
        </w:rPr>
        <w:t xml:space="preserve"> § 1 Kodeksu pracy w związku z art. 6 ust. 1 lit c) Rozporządzenia ogólnego. </w:t>
      </w:r>
    </w:p>
    <w:p w:rsidR="00527617" w:rsidRPr="00D424F3" w:rsidRDefault="00527617" w:rsidP="00527617">
      <w:pPr>
        <w:suppressAutoHyphens/>
        <w:autoSpaceDN w:val="0"/>
        <w:spacing w:line="240" w:lineRule="auto"/>
        <w:ind w:left="851" w:hanging="425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D424F3">
        <w:rPr>
          <w:rFonts w:eastAsia="SimSun"/>
          <w:sz w:val="22"/>
          <w:szCs w:val="22"/>
          <w:lang w:eastAsia="zh-CN" w:bidi="hi-IN"/>
        </w:rPr>
        <w:t>4) Jeżeli wyrazi Pani/Pan dobrowolną zgodę zawartą w poniższym formularzu Pani/Pana dane osobowe będą przetwarzane również w zakresie wizerunku i w zakresie dodatkowych danych (poza wskazanymi w pkt 3 powyżej), w przypadku podania w CV tych dodatkowych danych lub zamieszczenia wizerunku  – na podstawie  art. 6 ust. 1 lit a) Rozporządzenia ogólnego.</w:t>
      </w:r>
    </w:p>
    <w:p w:rsidR="00527617" w:rsidRPr="00D424F3" w:rsidRDefault="00527617" w:rsidP="00527617">
      <w:pPr>
        <w:numPr>
          <w:ilvl w:val="0"/>
          <w:numId w:val="11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D424F3">
        <w:rPr>
          <w:rFonts w:eastAsia="Times New Roman"/>
          <w:sz w:val="22"/>
          <w:szCs w:val="22"/>
          <w:lang w:eastAsia="pl-PL" w:bidi="hi-IN"/>
        </w:rPr>
        <w:t>Podanie przez Panią/Pana danych osobowych, o których mowa w pkt 3) jest dobrowolne, ale konieczne do wzięcia udziału w rekrutacji. Podanie danych i wyrażenie zgody o której mowa w pkt 4) jest dobrowolne.</w:t>
      </w:r>
    </w:p>
    <w:p w:rsidR="00527617" w:rsidRPr="00D424F3" w:rsidRDefault="00527617" w:rsidP="00527617">
      <w:pPr>
        <w:numPr>
          <w:ilvl w:val="0"/>
          <w:numId w:val="11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D424F3">
        <w:rPr>
          <w:rFonts w:eastAsia="SimSun"/>
          <w:sz w:val="22"/>
          <w:szCs w:val="22"/>
          <w:lang w:eastAsia="zh-CN" w:bidi="hi-IN"/>
        </w:rPr>
        <w:t>Pani/Pana dane osobowe zbierane w celu realizacji procesu rekrutacji (pkt 3 i 4)  powyżej) będą przetwarzane przez okres do 3 miesięcy.</w:t>
      </w:r>
    </w:p>
    <w:p w:rsidR="00527617" w:rsidRPr="00D424F3" w:rsidRDefault="00527617" w:rsidP="00527617">
      <w:pPr>
        <w:numPr>
          <w:ilvl w:val="0"/>
          <w:numId w:val="11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D424F3">
        <w:rPr>
          <w:rFonts w:eastAsia="Times New Roman" w:cs="Lucida Sans"/>
          <w:color w:val="00000A"/>
          <w:sz w:val="22"/>
          <w:szCs w:val="22"/>
          <w:lang w:eastAsia="pl-PL" w:bidi="hi-IN"/>
        </w:rPr>
        <w:t>Posiada Pani/Pan również prawo do wycofania zgody, o której mowa w pkt 4)  w dowolnym momencie bez wpływu na zgodność z prawem przetwarzania, którego dokonano na podstawie zgody przed jej cofnięciem. W razie cofnięcia zgody na wykorzystanie wizerunku dane te zostaną usunięte. Wycofanie zgody na przetwarzanie danych osobowych można przesłać e-mailem na adres Inspektora Ochrony Danych, pocztą tradycyjną na adres Administratora lub wycofać osobiście stawiając się w siedzibie Administratora.</w:t>
      </w:r>
    </w:p>
    <w:p w:rsidR="00527617" w:rsidRPr="00D424F3" w:rsidRDefault="00527617" w:rsidP="00527617">
      <w:pPr>
        <w:numPr>
          <w:ilvl w:val="0"/>
          <w:numId w:val="11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D424F3">
        <w:rPr>
          <w:rFonts w:eastAsia="SimSun"/>
          <w:sz w:val="22"/>
          <w:szCs w:val="22"/>
          <w:lang w:eastAsia="zh-CN" w:bidi="hi-IN"/>
        </w:rPr>
        <w:t>Posiada Pani/Pan prawo do:</w:t>
      </w:r>
    </w:p>
    <w:p w:rsidR="00527617" w:rsidRPr="00D424F3" w:rsidRDefault="00527617" w:rsidP="00527617">
      <w:pPr>
        <w:numPr>
          <w:ilvl w:val="0"/>
          <w:numId w:val="10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D424F3">
        <w:rPr>
          <w:rFonts w:eastAsia="SimSun"/>
          <w:sz w:val="22"/>
          <w:szCs w:val="22"/>
          <w:lang w:eastAsia="zh-CN" w:bidi="hi-IN"/>
        </w:rPr>
        <w:t>dostępu do swoich danych, ich sprostowania, usunięcia lub ograniczenia przetwarzania danych osobowych,</w:t>
      </w:r>
    </w:p>
    <w:p w:rsidR="00527617" w:rsidRPr="00D424F3" w:rsidRDefault="00527617" w:rsidP="00527617">
      <w:pPr>
        <w:numPr>
          <w:ilvl w:val="0"/>
          <w:numId w:val="10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D424F3">
        <w:rPr>
          <w:rFonts w:eastAsia="SimSun"/>
          <w:sz w:val="22"/>
          <w:szCs w:val="22"/>
          <w:lang w:eastAsia="zh-CN" w:bidi="hi-IN"/>
        </w:rPr>
        <w:t>przenoszenia danych,</w:t>
      </w:r>
    </w:p>
    <w:p w:rsidR="00527617" w:rsidRPr="00D424F3" w:rsidRDefault="00527617" w:rsidP="00527617">
      <w:pPr>
        <w:numPr>
          <w:ilvl w:val="0"/>
          <w:numId w:val="10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D424F3">
        <w:rPr>
          <w:rFonts w:eastAsia="SimSun"/>
          <w:sz w:val="22"/>
          <w:szCs w:val="22"/>
          <w:lang w:eastAsia="zh-CN" w:bidi="hi-IN"/>
        </w:rPr>
        <w:t>wniesienie sprzeciwu wobec przetwarzania – w przypadkach i na warunkach określonych w Rozporządzeniu ogólnym;</w:t>
      </w:r>
    </w:p>
    <w:p w:rsidR="00527617" w:rsidRPr="00D424F3" w:rsidRDefault="00527617" w:rsidP="00527617">
      <w:pPr>
        <w:numPr>
          <w:ilvl w:val="0"/>
          <w:numId w:val="11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D424F3">
        <w:rPr>
          <w:rFonts w:eastAsia="SimSun"/>
          <w:sz w:val="22"/>
          <w:szCs w:val="22"/>
          <w:lang w:eastAsia="zh-CN" w:bidi="hi-IN"/>
        </w:rPr>
        <w:t xml:space="preserve">Pani/Pana dane osobowe nie będą udostępniane innym odbiorcom. </w:t>
      </w:r>
    </w:p>
    <w:p w:rsidR="00527617" w:rsidRPr="00D424F3" w:rsidRDefault="00527617" w:rsidP="00527617">
      <w:pPr>
        <w:numPr>
          <w:ilvl w:val="0"/>
          <w:numId w:val="11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D424F3">
        <w:rPr>
          <w:rFonts w:eastAsia="SimSun"/>
          <w:sz w:val="22"/>
          <w:szCs w:val="22"/>
          <w:lang w:eastAsia="zh-CN" w:bidi="hi-IN"/>
        </w:rPr>
        <w:t xml:space="preserve"> Posiada Pani/Pan prawo wniesienia skargi do właściwego organu nadzorczego – Prezesa Urzędu Ochrony Danych Osobowych, gdy uzasadnione jest, że Pana/Pani dane osobowe przetwarzane są przez administratora niezgodnie z przepisami Rozporządzenia ogólnego. </w:t>
      </w:r>
    </w:p>
    <w:p w:rsidR="00527617" w:rsidRPr="00D424F3" w:rsidRDefault="00527617" w:rsidP="00527617">
      <w:pPr>
        <w:suppressAutoHyphens/>
        <w:autoSpaceDN w:val="0"/>
        <w:spacing w:line="240" w:lineRule="auto"/>
        <w:jc w:val="both"/>
        <w:textAlignment w:val="baseline"/>
        <w:rPr>
          <w:rFonts w:eastAsia="SimSun"/>
          <w:color w:val="00000A"/>
          <w:sz w:val="22"/>
          <w:szCs w:val="22"/>
          <w:lang w:eastAsia="zh-CN" w:bidi="hi-IN"/>
        </w:rPr>
      </w:pPr>
    </w:p>
    <w:p w:rsidR="00527617" w:rsidRPr="00D424F3" w:rsidRDefault="00527617" w:rsidP="00527617">
      <w:pPr>
        <w:suppressAutoHyphens/>
        <w:autoSpaceDN w:val="0"/>
        <w:spacing w:line="240" w:lineRule="auto"/>
        <w:jc w:val="both"/>
        <w:textAlignment w:val="baseline"/>
        <w:rPr>
          <w:rFonts w:eastAsia="SimSun"/>
          <w:color w:val="00000A"/>
          <w:sz w:val="22"/>
          <w:szCs w:val="22"/>
          <w:lang w:eastAsia="zh-CN" w:bidi="hi-IN"/>
        </w:rPr>
      </w:pPr>
    </w:p>
    <w:p w:rsidR="00527617" w:rsidRPr="00D424F3" w:rsidRDefault="00527617" w:rsidP="00527617">
      <w:pPr>
        <w:suppressAutoHyphens/>
        <w:autoSpaceDN w:val="0"/>
        <w:spacing w:line="240" w:lineRule="auto"/>
        <w:jc w:val="center"/>
        <w:textAlignment w:val="baseline"/>
        <w:rPr>
          <w:rFonts w:eastAsia="Times New Roman"/>
          <w:b/>
          <w:kern w:val="3"/>
          <w:sz w:val="22"/>
          <w:szCs w:val="22"/>
          <w:lang w:eastAsia="pl-PL" w:bidi="hi-IN"/>
        </w:rPr>
      </w:pPr>
      <w:r w:rsidRPr="00D424F3">
        <w:rPr>
          <w:rFonts w:eastAsia="Times New Roman"/>
          <w:b/>
          <w:kern w:val="3"/>
          <w:sz w:val="22"/>
          <w:szCs w:val="22"/>
          <w:lang w:eastAsia="pl-PL" w:bidi="hi-IN"/>
        </w:rPr>
        <w:t>ZGODA NA PRZETWARZANIE DANYCH OSOBOWYCH</w:t>
      </w:r>
    </w:p>
    <w:p w:rsidR="00527617" w:rsidRPr="00D424F3" w:rsidRDefault="00527617" w:rsidP="00527617">
      <w:pPr>
        <w:suppressAutoHyphens/>
        <w:autoSpaceDN w:val="0"/>
        <w:spacing w:before="120" w:after="120" w:line="240" w:lineRule="auto"/>
        <w:jc w:val="both"/>
        <w:textAlignment w:val="baseline"/>
        <w:rPr>
          <w:rFonts w:eastAsia="Times New Roman"/>
          <w:kern w:val="3"/>
          <w:sz w:val="22"/>
          <w:szCs w:val="22"/>
          <w:lang w:eastAsia="pl-PL" w:bidi="hi-IN"/>
        </w:rPr>
      </w:pPr>
      <w:r w:rsidRPr="00D424F3">
        <w:rPr>
          <w:rFonts w:eastAsia="Times New Roman"/>
          <w:kern w:val="3"/>
          <w:sz w:val="22"/>
          <w:szCs w:val="22"/>
          <w:lang w:eastAsia="pl-PL" w:bidi="hi-IN"/>
        </w:rPr>
        <w:t>Wyrażam zgodę na przetwarzanie moich danych osobowych, innych niż wskazane w art. 22</w:t>
      </w:r>
      <w:r w:rsidRPr="00D424F3">
        <w:rPr>
          <w:rFonts w:eastAsia="Times New Roman"/>
          <w:kern w:val="3"/>
          <w:sz w:val="22"/>
          <w:szCs w:val="22"/>
          <w:vertAlign w:val="superscript"/>
          <w:lang w:eastAsia="pl-PL" w:bidi="hi-IN"/>
        </w:rPr>
        <w:t>1</w:t>
      </w:r>
      <w:r w:rsidRPr="00D424F3">
        <w:rPr>
          <w:rFonts w:eastAsia="Times New Roman"/>
          <w:kern w:val="3"/>
          <w:sz w:val="22"/>
          <w:szCs w:val="22"/>
          <w:lang w:eastAsia="pl-PL" w:bidi="hi-IN"/>
        </w:rPr>
        <w:t xml:space="preserve"> § 1 Kodeksu pracy - w przypadku ich podania w CV, oraz mojego wizerunku – w przypadku jego zamieszczenia w CV, w celu realizacji procesu rekrutacji</w:t>
      </w:r>
      <w:r w:rsidRPr="00D424F3">
        <w:rPr>
          <w:rFonts w:eastAsia="SimSun"/>
          <w:kern w:val="3"/>
          <w:sz w:val="22"/>
          <w:szCs w:val="22"/>
          <w:lang w:eastAsia="zh-CN" w:bidi="hi-IN"/>
        </w:rPr>
        <w:t xml:space="preserve">, zgodnie z </w:t>
      </w:r>
      <w:r w:rsidRPr="00D424F3">
        <w:rPr>
          <w:rFonts w:eastAsia="Times New Roman"/>
          <w:kern w:val="3"/>
          <w:sz w:val="22"/>
          <w:szCs w:val="22"/>
          <w:lang w:eastAsia="pl-PL" w:bidi="hi-IN"/>
        </w:rPr>
        <w:t>Rozporządzeniem Parlamentu Europejskiego i Rady (UE) 2016/679 z dnia 27 kwietnia 2016 oraz zgodnie  z klauzulą informacyjną dołączoną do mojej zgody.</w:t>
      </w:r>
    </w:p>
    <w:p w:rsidR="00527617" w:rsidRPr="00D424F3" w:rsidRDefault="00527617" w:rsidP="00527617">
      <w:pPr>
        <w:suppressAutoHyphens/>
        <w:autoSpaceDN w:val="0"/>
        <w:spacing w:before="120" w:after="120" w:line="240" w:lineRule="auto"/>
        <w:textAlignment w:val="baseline"/>
        <w:rPr>
          <w:rFonts w:eastAsia="Times New Roman"/>
          <w:kern w:val="3"/>
          <w:sz w:val="22"/>
          <w:szCs w:val="22"/>
          <w:lang w:eastAsia="pl-PL" w:bidi="hi-IN"/>
        </w:rPr>
      </w:pPr>
    </w:p>
    <w:p w:rsidR="00527617" w:rsidRPr="00D424F3" w:rsidRDefault="00527617" w:rsidP="00527617">
      <w:pPr>
        <w:suppressAutoHyphens/>
        <w:autoSpaceDN w:val="0"/>
        <w:spacing w:before="120" w:after="120" w:line="240" w:lineRule="auto"/>
        <w:jc w:val="right"/>
        <w:textAlignment w:val="baseline"/>
        <w:rPr>
          <w:rFonts w:eastAsia="Times New Roman"/>
          <w:kern w:val="3"/>
          <w:sz w:val="22"/>
          <w:szCs w:val="22"/>
          <w:lang w:eastAsia="pl-PL" w:bidi="hi-IN"/>
        </w:rPr>
      </w:pPr>
      <w:r w:rsidRPr="00D424F3">
        <w:rPr>
          <w:rFonts w:eastAsia="Times New Roman"/>
          <w:kern w:val="3"/>
          <w:sz w:val="22"/>
          <w:szCs w:val="22"/>
          <w:lang w:eastAsia="pl-PL" w:bidi="hi-IN"/>
        </w:rPr>
        <w:t>……………………………………………………………………………….</w:t>
      </w:r>
    </w:p>
    <w:p w:rsidR="00527617" w:rsidRPr="00D424F3" w:rsidRDefault="00527617" w:rsidP="00527617">
      <w:pPr>
        <w:suppressAutoHyphens/>
        <w:autoSpaceDN w:val="0"/>
        <w:spacing w:before="120" w:after="120" w:line="240" w:lineRule="auto"/>
        <w:jc w:val="center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D424F3">
        <w:rPr>
          <w:rFonts w:eastAsia="Times New Roman"/>
          <w:i/>
          <w:kern w:val="3"/>
          <w:sz w:val="22"/>
          <w:szCs w:val="22"/>
          <w:lang w:eastAsia="pl-PL" w:bidi="hi-IN"/>
        </w:rPr>
        <w:t xml:space="preserve">           Miejscowość, data, czytelny podpis</w:t>
      </w:r>
    </w:p>
    <w:p w:rsidR="007643A4" w:rsidRDefault="00527617"/>
    <w:sectPr w:rsidR="00764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F18"/>
    <w:multiLevelType w:val="multilevel"/>
    <w:tmpl w:val="0EECE126"/>
    <w:styleLink w:val="WWNum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1D040A3"/>
    <w:multiLevelType w:val="hybridMultilevel"/>
    <w:tmpl w:val="DAACB4AC"/>
    <w:lvl w:ilvl="0" w:tplc="98CC694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30F14"/>
    <w:multiLevelType w:val="multilevel"/>
    <w:tmpl w:val="6562BC80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0860993"/>
    <w:multiLevelType w:val="hybridMultilevel"/>
    <w:tmpl w:val="CF2C4828"/>
    <w:lvl w:ilvl="0" w:tplc="0415000F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634D3"/>
    <w:multiLevelType w:val="hybridMultilevel"/>
    <w:tmpl w:val="7E10CE9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04B12"/>
    <w:multiLevelType w:val="hybridMultilevel"/>
    <w:tmpl w:val="7BECB486"/>
    <w:lvl w:ilvl="0" w:tplc="09763B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933A4"/>
    <w:multiLevelType w:val="hybridMultilevel"/>
    <w:tmpl w:val="42761BD4"/>
    <w:lvl w:ilvl="0" w:tplc="8EE8E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8A27F6"/>
    <w:multiLevelType w:val="multilevel"/>
    <w:tmpl w:val="98100C40"/>
    <w:styleLink w:val="WWNum3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7"/>
    <w:lvlOverride w:ilvl="0">
      <w:startOverride w:val="2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85"/>
    <w:rsid w:val="000A299B"/>
    <w:rsid w:val="00104D9E"/>
    <w:rsid w:val="00275F5C"/>
    <w:rsid w:val="004353FE"/>
    <w:rsid w:val="0048383E"/>
    <w:rsid w:val="00527617"/>
    <w:rsid w:val="00AE0D85"/>
    <w:rsid w:val="00B712CB"/>
    <w:rsid w:val="00BA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9CBD"/>
  <w15:chartTrackingRefBased/>
  <w15:docId w15:val="{9C39BBC6-13CD-461A-92C2-B7F31AAA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F5C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53FE"/>
    <w:pPr>
      <w:suppressAutoHyphens/>
      <w:autoSpaceDN w:val="0"/>
      <w:spacing w:after="0" w:line="36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paragraph" w:styleId="Akapitzlist">
    <w:name w:val="List Paragraph"/>
    <w:basedOn w:val="Standard"/>
    <w:uiPriority w:val="34"/>
    <w:qFormat/>
    <w:rsid w:val="004353FE"/>
    <w:pPr>
      <w:ind w:left="720"/>
    </w:pPr>
  </w:style>
  <w:style w:type="numbering" w:customStyle="1" w:styleId="WWNum1">
    <w:name w:val="WWNum1"/>
    <w:basedOn w:val="Bezlisty"/>
    <w:rsid w:val="004353FE"/>
    <w:pPr>
      <w:numPr>
        <w:numId w:val="1"/>
      </w:numPr>
    </w:pPr>
  </w:style>
  <w:style w:type="numbering" w:customStyle="1" w:styleId="WWNum2">
    <w:name w:val="WWNum2"/>
    <w:basedOn w:val="Bezlisty"/>
    <w:rsid w:val="004353FE"/>
    <w:pPr>
      <w:numPr>
        <w:numId w:val="2"/>
      </w:numPr>
    </w:pPr>
  </w:style>
  <w:style w:type="numbering" w:customStyle="1" w:styleId="WWNum3">
    <w:name w:val="WWNum3"/>
    <w:basedOn w:val="Bezlisty"/>
    <w:rsid w:val="004353F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856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Wierzba</dc:creator>
  <cp:keywords/>
  <dc:description/>
  <cp:lastModifiedBy>Małgorzata Wierzba</cp:lastModifiedBy>
  <cp:revision>10</cp:revision>
  <cp:lastPrinted>2018-05-23T05:30:00Z</cp:lastPrinted>
  <dcterms:created xsi:type="dcterms:W3CDTF">2018-05-18T11:00:00Z</dcterms:created>
  <dcterms:modified xsi:type="dcterms:W3CDTF">2018-05-23T05:34:00Z</dcterms:modified>
</cp:coreProperties>
</file>